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94" w:rsidRDefault="00CE7194" w:rsidP="00CE7194">
      <w:pPr>
        <w:pStyle w:val="a3"/>
        <w:spacing w:before="0" w:beforeAutospacing="0" w:after="230" w:afterAutospacing="0"/>
        <w:jc w:val="center"/>
        <w:textAlignment w:val="baseline"/>
        <w:rPr>
          <w:b/>
          <w:sz w:val="28"/>
          <w:szCs w:val="28"/>
        </w:rPr>
      </w:pPr>
      <w:r w:rsidRPr="00032B61">
        <w:rPr>
          <w:b/>
          <w:sz w:val="28"/>
          <w:szCs w:val="28"/>
        </w:rPr>
        <w:t xml:space="preserve">Как при эксплуатации электрической проводки и приборов не допустить возникновение пожара </w:t>
      </w:r>
    </w:p>
    <w:p w:rsidR="005A6858" w:rsidRDefault="005A6858" w:rsidP="00CE7194">
      <w:pPr>
        <w:pStyle w:val="a3"/>
        <w:spacing w:before="0" w:beforeAutospacing="0" w:after="230" w:afterAutospacing="0"/>
        <w:jc w:val="center"/>
        <w:textAlignment w:val="baseline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393105" cy="3600000"/>
            <wp:effectExtent l="19050" t="0" r="0" b="0"/>
            <wp:docPr id="1" name="Рисунок 1" descr="C:\Users\АлибековКХ\Desktop\Работа\Новоорск\4. ИНСПЕКЦИЯ\2026\Открытые уроки\Заметки\Мои заметки\электрика\budte-ostorozhny-pri-ispolzovanii-elektricheskih-priborov_1697798823500506215__2000x2000__water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ибековКХ\Desktop\Работа\Новоорск\4. ИНСПЕКЦИЯ\2026\Открытые уроки\Заметки\Мои заметки\электрика\budte-ostorozhny-pri-ispolzovanii-elektricheskih-priborov_1697798823500506215__2000x2000__watermark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105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194" w:rsidRPr="00032B61" w:rsidRDefault="00CE7194" w:rsidP="00CE7194">
      <w:pPr>
        <w:pStyle w:val="a3"/>
        <w:spacing w:before="0" w:beforeAutospacing="0" w:after="230" w:afterAutospacing="0"/>
        <w:ind w:firstLine="709"/>
        <w:jc w:val="both"/>
        <w:textAlignment w:val="baseline"/>
      </w:pPr>
      <w:r w:rsidRPr="00032B61">
        <w:t>Статистика показывает, что каждый третий пожар в жилом секторе происходит из-за неисправной электропроводки и нарушения правил эксплуатации бытовых приборов. Эта причина остается самой распространенной, а печальная статистика – не просто цифры, а жизни и здоровье людей, чьи-то дома, чьё-то имущество.</w:t>
      </w:r>
    </w:p>
    <w:p w:rsidR="004D1175" w:rsidRPr="00032B61" w:rsidRDefault="004D1175" w:rsidP="00CE7194">
      <w:pPr>
        <w:pStyle w:val="a3"/>
        <w:spacing w:before="0" w:beforeAutospacing="0" w:after="230" w:afterAutospacing="0"/>
        <w:ind w:firstLine="709"/>
        <w:jc w:val="both"/>
        <w:textAlignment w:val="baseline"/>
      </w:pPr>
      <w:r w:rsidRPr="00032B61">
        <w:t xml:space="preserve">Зачастую, при эксплуатации электроприборов </w:t>
      </w:r>
      <w:r w:rsidR="008E6CEA" w:rsidRPr="00032B61">
        <w:t xml:space="preserve">люди </w:t>
      </w:r>
      <w:r w:rsidRPr="00032B61">
        <w:t>легкомысленно рассчитывают на то, что аппараты защиты электрической сети по</w:t>
      </w:r>
      <w:r w:rsidR="00032B61">
        <w:t>могут избежать пожара. При этом</w:t>
      </w:r>
      <w:r w:rsidR="00BF0E96">
        <w:t xml:space="preserve"> выбор и монтаж </w:t>
      </w:r>
      <w:r w:rsidRPr="00032B61">
        <w:t xml:space="preserve">электропроводки и аппаратов защиты (автоматы, УЗО, </w:t>
      </w:r>
      <w:proofErr w:type="spellStart"/>
      <w:r w:rsidRPr="00032B61">
        <w:t>дифавтоматы</w:t>
      </w:r>
      <w:proofErr w:type="spellEnd"/>
      <w:r w:rsidRPr="00032B61">
        <w:t xml:space="preserve"> и т.д.) люди зачастую доверяют не квалифицированным специалистам, которые могут правильно рассчитать нагрузку на электрическую сеть с учетом </w:t>
      </w:r>
      <w:proofErr w:type="spellStart"/>
      <w:r w:rsidRPr="00032B61">
        <w:t>электропотребителей</w:t>
      </w:r>
      <w:proofErr w:type="spellEnd"/>
      <w:r w:rsidRPr="00032B61">
        <w:t>, а своим знакомым, родственникам и</w:t>
      </w:r>
      <w:r w:rsidR="005828E0" w:rsidRPr="00032B61">
        <w:t>ли</w:t>
      </w:r>
      <w:r w:rsidRPr="00032B61">
        <w:t xml:space="preserve"> лицам, которые не имеют соответствующих знаний по </w:t>
      </w:r>
      <w:proofErr w:type="spellStart"/>
      <w:r w:rsidRPr="00032B61">
        <w:t>электробезопасности</w:t>
      </w:r>
      <w:proofErr w:type="spellEnd"/>
      <w:r w:rsidRPr="00032B61">
        <w:t>.</w:t>
      </w:r>
    </w:p>
    <w:p w:rsidR="004D1175" w:rsidRPr="00032B61" w:rsidRDefault="004D1175" w:rsidP="00CE7194">
      <w:pPr>
        <w:pStyle w:val="a3"/>
        <w:spacing w:before="0" w:beforeAutospacing="0" w:after="230" w:afterAutospacing="0"/>
        <w:ind w:firstLine="709"/>
        <w:jc w:val="both"/>
        <w:textAlignment w:val="baseline"/>
      </w:pPr>
      <w:r w:rsidRPr="00032B61">
        <w:t xml:space="preserve">Например, при расследовании пожара в одном из жилых домов в Оренбургской области было установлено, что </w:t>
      </w:r>
      <w:r w:rsidR="000D710F" w:rsidRPr="00032B61">
        <w:t>пожар произошел в результате аварийного режима работы электрического осветительного оборудования по причине нарушения правил монтажа электрической проводки (при монтаже был выбран кабель несоответствующего сечения, соединение проводов было выполнено с нарушением требований правил устройства электроустановок).</w:t>
      </w:r>
      <w:r w:rsidRPr="00032B61">
        <w:t xml:space="preserve"> </w:t>
      </w:r>
    </w:p>
    <w:p w:rsidR="000D710F" w:rsidRPr="00032B61" w:rsidRDefault="00CC64D0" w:rsidP="00CE7194">
      <w:pPr>
        <w:pStyle w:val="a3"/>
        <w:spacing w:before="0" w:beforeAutospacing="0" w:after="230" w:afterAutospacing="0"/>
        <w:ind w:firstLine="709"/>
        <w:jc w:val="both"/>
        <w:textAlignment w:val="baseline"/>
      </w:pPr>
      <w:r w:rsidRPr="00032B61">
        <w:t>Однако</w:t>
      </w:r>
      <w:proofErr w:type="gramStart"/>
      <w:r w:rsidR="000D710F" w:rsidRPr="00032B61">
        <w:t>,</w:t>
      </w:r>
      <w:proofErr w:type="gramEnd"/>
      <w:r w:rsidRPr="00032B61">
        <w:t xml:space="preserve"> даже при правильно подобранных аппаратах защиты и кабелей несоблюдение правил эксплуатации бытовых приборов может привести к возникновению пожара.</w:t>
      </w:r>
    </w:p>
    <w:p w:rsidR="00CC64D0" w:rsidRPr="00032B61" w:rsidRDefault="00CC64D0" w:rsidP="00CE7194">
      <w:pPr>
        <w:pStyle w:val="a3"/>
        <w:spacing w:before="0" w:beforeAutospacing="0" w:after="230" w:afterAutospacing="0"/>
        <w:ind w:firstLine="709"/>
        <w:jc w:val="both"/>
        <w:textAlignment w:val="baseline"/>
      </w:pPr>
      <w:r w:rsidRPr="00032B61">
        <w:t>Что делать? Соблюдайте простые, но жизненно важные правила, которые предписаны Правилами противопожарного режима:</w:t>
      </w:r>
    </w:p>
    <w:p w:rsidR="00CC64D0" w:rsidRPr="00032B61" w:rsidRDefault="00CC64D0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t>- Не используйте неисправные выключатели, розетки, вилки, оголенные провода, не соединяйте провода при помощи скрутки.</w:t>
      </w:r>
    </w:p>
    <w:p w:rsidR="00CC64D0" w:rsidRPr="00032B61" w:rsidRDefault="00CC64D0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lastRenderedPageBreak/>
        <w:t>- Монтаж электропроводки и её ремонт доверяйте только специалистам.</w:t>
      </w:r>
    </w:p>
    <w:p w:rsidR="00DF4913" w:rsidRPr="00032B61" w:rsidRDefault="00DF4913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t>- Регулярно производите осмотр электропроводки, особенно в распределительных коробках и электрических щитах. При обнаружении обугленной изоляции незамедлительно обесточьте дом и вызовите специалиста.</w:t>
      </w:r>
    </w:p>
    <w:p w:rsidR="00CC64D0" w:rsidRPr="00032B61" w:rsidRDefault="00CC64D0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t>- Не применяйте удлинители кустарного изготовления.</w:t>
      </w:r>
    </w:p>
    <w:p w:rsidR="00CC64D0" w:rsidRPr="00032B61" w:rsidRDefault="00CC64D0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t>- Не допускайте одновременного включения в электросеть нескольких мощных потребителей электроэнергии (электроплита, электрокамин, чайник и др.), вызывающих перегрузку электросети.</w:t>
      </w:r>
    </w:p>
    <w:p w:rsidR="00CC64D0" w:rsidRPr="00032B61" w:rsidRDefault="00CC64D0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t>- Не допускайте попадание воды на электрооборудование и кабеля.</w:t>
      </w:r>
    </w:p>
    <w:p w:rsidR="00CC64D0" w:rsidRPr="00032B61" w:rsidRDefault="00CC64D0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t>- Используйте только исправные электроприборы.</w:t>
      </w:r>
    </w:p>
    <w:p w:rsidR="00DF4913" w:rsidRPr="00032B61" w:rsidRDefault="00DF4913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t>- Не эксплуатируйте электрические удлинители и электропроводку, которые имеют повреждение изоляции</w:t>
      </w:r>
      <w:r w:rsidR="00D175E9">
        <w:t>.</w:t>
      </w:r>
    </w:p>
    <w:p w:rsidR="00CC64D0" w:rsidRPr="00032B61" w:rsidRDefault="00CC64D0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t>- Не размещайте включенные электроприборы близко к сгораемым предметам и деревянным конструкциям. Следите, чтобы электрические лампы не касались бумажных и тканевых абажуров.</w:t>
      </w:r>
    </w:p>
    <w:p w:rsidR="00CC64D0" w:rsidRPr="00032B61" w:rsidRDefault="00CC64D0" w:rsidP="00CC64D0">
      <w:pPr>
        <w:pStyle w:val="a3"/>
        <w:spacing w:before="0" w:beforeAutospacing="0" w:after="230" w:afterAutospacing="0"/>
        <w:jc w:val="both"/>
        <w:textAlignment w:val="baseline"/>
      </w:pPr>
      <w:r w:rsidRPr="00032B61">
        <w:t xml:space="preserve">- Не забывайте, уходя из дома, выключать электроосвещение. Все электроприборы, в том числе и телевизор, </w:t>
      </w:r>
      <w:r w:rsidR="00D175E9">
        <w:t>музыкальный центр</w:t>
      </w:r>
      <w:r w:rsidRPr="00032B61">
        <w:t xml:space="preserve"> и др. (кроме холодильника, отопительного котла), отключите от розетки. Не оставляйте приборы в режиме ожидания.</w:t>
      </w:r>
    </w:p>
    <w:p w:rsidR="00CE7194" w:rsidRPr="00032B61" w:rsidRDefault="009E56AD" w:rsidP="00DD574A">
      <w:pPr>
        <w:pStyle w:val="a3"/>
        <w:spacing w:before="0" w:beforeAutospacing="0" w:after="230" w:afterAutospacing="0"/>
        <w:ind w:firstLine="709"/>
        <w:jc w:val="both"/>
        <w:textAlignment w:val="baseline"/>
      </w:pPr>
      <w:r w:rsidRPr="00032B61">
        <w:t xml:space="preserve">Сотрудники ОНД и </w:t>
      </w:r>
      <w:proofErr w:type="gramStart"/>
      <w:r w:rsidRPr="00032B61">
        <w:t>ПР</w:t>
      </w:r>
      <w:proofErr w:type="gramEnd"/>
      <w:r w:rsidRPr="00032B61">
        <w:t xml:space="preserve"> по </w:t>
      </w:r>
      <w:proofErr w:type="spellStart"/>
      <w:r w:rsidRPr="00032B61">
        <w:t>Гайскому</w:t>
      </w:r>
      <w:proofErr w:type="spellEnd"/>
      <w:r w:rsidRPr="00032B61">
        <w:t xml:space="preserve"> городскому округу и </w:t>
      </w:r>
      <w:proofErr w:type="spellStart"/>
      <w:r w:rsidRPr="00032B61">
        <w:t>Новоорскому</w:t>
      </w:r>
      <w:proofErr w:type="spellEnd"/>
      <w:r w:rsidRPr="00032B61">
        <w:t xml:space="preserve"> район</w:t>
      </w:r>
      <w:r w:rsidR="00BD421C">
        <w:t>у</w:t>
      </w:r>
      <w:r w:rsidRPr="00032B61">
        <w:t xml:space="preserve"> напоминают</w:t>
      </w:r>
      <w:r w:rsidR="00CE7194" w:rsidRPr="00032B61">
        <w:t>: ваша бдительность — главный фактор безопасности. Пожар легче предупредить, чем потушить! В случае чрезвычайной ситуации немедленно звоните по телефонам 101 или 112.</w:t>
      </w:r>
    </w:p>
    <w:p w:rsidR="00625397" w:rsidRPr="00032B61" w:rsidRDefault="00625397">
      <w:pPr>
        <w:rPr>
          <w:rFonts w:ascii="Times New Roman" w:hAnsi="Times New Roman" w:cs="Times New Roman"/>
          <w:sz w:val="24"/>
          <w:szCs w:val="24"/>
        </w:rPr>
      </w:pPr>
    </w:p>
    <w:sectPr w:rsidR="00625397" w:rsidRPr="00032B61" w:rsidSect="00AC5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E7194"/>
    <w:rsid w:val="00032B61"/>
    <w:rsid w:val="000D710F"/>
    <w:rsid w:val="004D1175"/>
    <w:rsid w:val="005828E0"/>
    <w:rsid w:val="005A6858"/>
    <w:rsid w:val="00625397"/>
    <w:rsid w:val="00891861"/>
    <w:rsid w:val="008E6CEA"/>
    <w:rsid w:val="009E56AD"/>
    <w:rsid w:val="00AC5006"/>
    <w:rsid w:val="00BD421C"/>
    <w:rsid w:val="00BF0E96"/>
    <w:rsid w:val="00C20767"/>
    <w:rsid w:val="00CC64D0"/>
    <w:rsid w:val="00CE7194"/>
    <w:rsid w:val="00D175E9"/>
    <w:rsid w:val="00DD574A"/>
    <w:rsid w:val="00DF4913"/>
    <w:rsid w:val="00FC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6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68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АлибековКХ</dc:creator>
  <cp:keywords/>
  <dc:description/>
  <cp:lastModifiedBy>АлибековКХ</cp:lastModifiedBy>
  <cp:revision>15</cp:revision>
  <dcterms:created xsi:type="dcterms:W3CDTF">2026-02-09T07:24:00Z</dcterms:created>
  <dcterms:modified xsi:type="dcterms:W3CDTF">2026-02-09T11:42:00Z</dcterms:modified>
</cp:coreProperties>
</file>